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C3" w:rsidRPr="00864AC3" w:rsidRDefault="003F42E7" w:rsidP="00864AC3">
      <w:pPr>
        <w:jc w:val="center"/>
        <w:rPr>
          <w:rFonts w:ascii="Arial" w:hAnsi="Arial" w:cs="Arial"/>
          <w:b/>
        </w:rPr>
      </w:pPr>
      <w:proofErr w:type="gramStart"/>
      <w:r>
        <w:rPr>
          <w:rFonts w:ascii="Arial" w:hAnsi="Arial" w:cs="Arial"/>
          <w:b/>
        </w:rPr>
        <w:t>……………………….</w:t>
      </w:r>
      <w:proofErr w:type="gramEnd"/>
      <w:r w:rsidR="00864AC3" w:rsidRPr="00864AC3">
        <w:rPr>
          <w:rFonts w:ascii="Arial" w:hAnsi="Arial" w:cs="Arial"/>
          <w:b/>
        </w:rPr>
        <w:t xml:space="preserve"> BAŞSAVCILIĞI’NA</w:t>
      </w:r>
    </w:p>
    <w:p w:rsidR="00864AC3" w:rsidRPr="00864AC3" w:rsidRDefault="00864AC3" w:rsidP="00864AC3">
      <w:pPr>
        <w:jc w:val="center"/>
        <w:rPr>
          <w:rFonts w:ascii="Arial" w:hAnsi="Arial" w:cs="Arial"/>
          <w:b/>
        </w:rPr>
      </w:pPr>
      <w:r w:rsidRPr="00864AC3">
        <w:rPr>
          <w:rFonts w:ascii="Arial" w:hAnsi="Arial" w:cs="Arial"/>
          <w:b/>
        </w:rPr>
        <w:t>GÖNDERİLMEK ÜZERE</w:t>
      </w:r>
    </w:p>
    <w:p w:rsidR="00864AC3" w:rsidRPr="00864AC3" w:rsidRDefault="00864AC3" w:rsidP="00864AC3">
      <w:pPr>
        <w:jc w:val="center"/>
        <w:rPr>
          <w:rFonts w:ascii="Arial" w:hAnsi="Arial" w:cs="Arial"/>
          <w:b/>
        </w:rPr>
      </w:pPr>
      <w:r w:rsidRPr="00864AC3">
        <w:rPr>
          <w:rFonts w:ascii="Arial" w:hAnsi="Arial" w:cs="Arial"/>
          <w:b/>
        </w:rPr>
        <w:t>(NÖBETÇİ) BAŞSAVCILIĞI’NA</w:t>
      </w:r>
    </w:p>
    <w:p w:rsidR="00864AC3" w:rsidRPr="00864AC3" w:rsidRDefault="00864AC3" w:rsidP="00864AC3">
      <w:pPr>
        <w:jc w:val="both"/>
        <w:rPr>
          <w:rFonts w:ascii="Arial" w:hAnsi="Arial" w:cs="Arial"/>
          <w:b/>
        </w:rPr>
      </w:pPr>
      <w:r w:rsidRPr="00864AC3">
        <w:rPr>
          <w:rFonts w:ascii="Arial" w:hAnsi="Arial" w:cs="Arial"/>
          <w:b/>
        </w:rPr>
        <w:tab/>
      </w:r>
      <w:r w:rsidRPr="00864AC3">
        <w:rPr>
          <w:rFonts w:ascii="Arial" w:hAnsi="Arial" w:cs="Arial"/>
          <w:b/>
        </w:rPr>
        <w:tab/>
      </w:r>
      <w:r w:rsidRPr="00864AC3">
        <w:rPr>
          <w:rFonts w:ascii="Arial" w:hAnsi="Arial" w:cs="Arial"/>
          <w:b/>
        </w:rPr>
        <w:tab/>
      </w:r>
      <w:r w:rsidRPr="00864AC3">
        <w:rPr>
          <w:rFonts w:ascii="Arial" w:hAnsi="Arial" w:cs="Arial"/>
          <w:b/>
        </w:rPr>
        <w:tab/>
      </w:r>
      <w:r w:rsidRPr="00864AC3">
        <w:rPr>
          <w:rFonts w:ascii="Arial" w:hAnsi="Arial" w:cs="Arial"/>
          <w:b/>
        </w:rPr>
        <w:tab/>
      </w:r>
      <w:r w:rsidRPr="00864AC3">
        <w:rPr>
          <w:rFonts w:ascii="Arial" w:hAnsi="Arial" w:cs="Arial"/>
          <w:b/>
        </w:rPr>
        <w:tab/>
      </w:r>
      <w:r w:rsidRPr="00864AC3">
        <w:rPr>
          <w:rFonts w:ascii="Arial" w:hAnsi="Arial" w:cs="Arial"/>
          <w:b/>
        </w:rPr>
        <w:tab/>
      </w:r>
      <w:r w:rsidRPr="00864AC3">
        <w:rPr>
          <w:rFonts w:ascii="Arial" w:hAnsi="Arial" w:cs="Arial"/>
          <w:b/>
        </w:rPr>
        <w:tab/>
      </w:r>
      <w:proofErr w:type="gramStart"/>
      <w:r w:rsidR="003F42E7">
        <w:rPr>
          <w:rFonts w:ascii="Arial" w:hAnsi="Arial" w:cs="Arial"/>
          <w:b/>
        </w:rPr>
        <w:t>…………</w:t>
      </w:r>
      <w:proofErr w:type="gramEnd"/>
      <w:r w:rsidR="003F42E7">
        <w:rPr>
          <w:rFonts w:ascii="Arial" w:hAnsi="Arial" w:cs="Arial"/>
          <w:b/>
        </w:rPr>
        <w:t>(il adı)</w:t>
      </w:r>
    </w:p>
    <w:p w:rsidR="00864AC3" w:rsidRDefault="00864AC3" w:rsidP="00864AC3">
      <w:pPr>
        <w:jc w:val="both"/>
        <w:rPr>
          <w:rFonts w:ascii="Arial" w:hAnsi="Arial" w:cs="Arial"/>
        </w:rPr>
      </w:pPr>
    </w:p>
    <w:p w:rsidR="00864AC3" w:rsidRDefault="00864AC3" w:rsidP="00864AC3">
      <w:pPr>
        <w:jc w:val="both"/>
        <w:rPr>
          <w:rFonts w:ascii="Arial" w:hAnsi="Arial" w:cs="Arial"/>
        </w:rPr>
      </w:pPr>
      <w:r w:rsidRPr="00864AC3">
        <w:rPr>
          <w:rFonts w:ascii="Arial" w:hAnsi="Arial" w:cs="Arial"/>
          <w:b/>
          <w:u w:val="single"/>
        </w:rPr>
        <w:t xml:space="preserve">SOR. NO </w:t>
      </w:r>
      <w:r>
        <w:rPr>
          <w:rFonts w:ascii="Arial" w:hAnsi="Arial" w:cs="Arial"/>
          <w:b/>
          <w:u w:val="single"/>
        </w:rPr>
        <w:tab/>
      </w:r>
      <w:r>
        <w:rPr>
          <w:rFonts w:ascii="Arial" w:hAnsi="Arial" w:cs="Arial"/>
          <w:b/>
          <w:u w:val="single"/>
        </w:rPr>
        <w:tab/>
      </w:r>
      <w:r w:rsidRPr="00864AC3">
        <w:rPr>
          <w:rFonts w:ascii="Arial" w:hAnsi="Arial" w:cs="Arial"/>
          <w:b/>
          <w:u w:val="single"/>
        </w:rPr>
        <w:t>:</w:t>
      </w:r>
      <w:r w:rsidRPr="00864AC3">
        <w:rPr>
          <w:rFonts w:ascii="Arial" w:hAnsi="Arial" w:cs="Arial"/>
        </w:rPr>
        <w:t xml:space="preserve"> </w:t>
      </w:r>
      <w:r w:rsidR="003F42E7">
        <w:rPr>
          <w:rFonts w:ascii="Arial" w:hAnsi="Arial" w:cs="Arial"/>
        </w:rPr>
        <w:t>2022/</w:t>
      </w:r>
      <w:proofErr w:type="gramStart"/>
      <w:r w:rsidR="003F42E7">
        <w:rPr>
          <w:rFonts w:ascii="Arial" w:hAnsi="Arial" w:cs="Arial"/>
        </w:rPr>
        <w:t>……</w:t>
      </w:r>
      <w:proofErr w:type="gramEnd"/>
      <w:r>
        <w:rPr>
          <w:rFonts w:ascii="Arial" w:hAnsi="Arial" w:cs="Arial"/>
        </w:rPr>
        <w:t xml:space="preserve"> Esas</w:t>
      </w:r>
    </w:p>
    <w:p w:rsidR="00864AC3" w:rsidRDefault="00864AC3" w:rsidP="00864AC3">
      <w:pPr>
        <w:jc w:val="both"/>
        <w:rPr>
          <w:rFonts w:ascii="Arial" w:hAnsi="Arial" w:cs="Arial"/>
        </w:rPr>
      </w:pPr>
      <w:r w:rsidRPr="00864AC3">
        <w:rPr>
          <w:rFonts w:ascii="Arial" w:hAnsi="Arial" w:cs="Arial"/>
          <w:b/>
          <w:u w:val="single"/>
        </w:rPr>
        <w:t>KONU</w:t>
      </w:r>
      <w:r>
        <w:rPr>
          <w:rFonts w:ascii="Arial" w:hAnsi="Arial" w:cs="Arial"/>
          <w:b/>
          <w:u w:val="single"/>
        </w:rPr>
        <w:tab/>
      </w:r>
      <w:r>
        <w:rPr>
          <w:rFonts w:ascii="Arial" w:hAnsi="Arial" w:cs="Arial"/>
          <w:b/>
          <w:u w:val="single"/>
        </w:rPr>
        <w:tab/>
      </w:r>
      <w:r>
        <w:rPr>
          <w:rFonts w:ascii="Arial" w:hAnsi="Arial" w:cs="Arial"/>
          <w:b/>
          <w:u w:val="single"/>
        </w:rPr>
        <w:tab/>
      </w:r>
      <w:r w:rsidRPr="00864AC3">
        <w:rPr>
          <w:rFonts w:ascii="Arial" w:hAnsi="Arial" w:cs="Arial"/>
          <w:b/>
          <w:u w:val="single"/>
        </w:rPr>
        <w:t>:</w:t>
      </w:r>
      <w:r>
        <w:rPr>
          <w:rFonts w:ascii="Arial" w:hAnsi="Arial" w:cs="Arial"/>
        </w:rPr>
        <w:t xml:space="preserve"> Adli Kontrol Tedbirinin (İmza Yükümlülüğü) KALDIRILMASI TALEBİM Hakkındadır. </w:t>
      </w:r>
    </w:p>
    <w:p w:rsidR="00864AC3" w:rsidRPr="00864AC3" w:rsidRDefault="00864AC3" w:rsidP="00864AC3">
      <w:pPr>
        <w:jc w:val="both"/>
        <w:rPr>
          <w:rFonts w:ascii="Arial" w:hAnsi="Arial" w:cs="Arial"/>
          <w:b/>
          <w:u w:val="single"/>
        </w:rPr>
      </w:pPr>
      <w:r w:rsidRPr="00864AC3">
        <w:rPr>
          <w:rFonts w:ascii="Arial" w:hAnsi="Arial" w:cs="Arial"/>
          <w:b/>
          <w:u w:val="single"/>
        </w:rPr>
        <w:t>AÇIKLAMALARIM</w:t>
      </w:r>
      <w:r>
        <w:rPr>
          <w:rFonts w:ascii="Arial" w:hAnsi="Arial" w:cs="Arial"/>
          <w:b/>
          <w:u w:val="single"/>
        </w:rPr>
        <w:tab/>
      </w:r>
      <w:r w:rsidRPr="00864AC3">
        <w:rPr>
          <w:rFonts w:ascii="Arial" w:hAnsi="Arial" w:cs="Arial"/>
          <w:b/>
          <w:u w:val="single"/>
        </w:rPr>
        <w:t>:</w:t>
      </w:r>
    </w:p>
    <w:p w:rsidR="00864AC3" w:rsidRDefault="00864AC3" w:rsidP="00864AC3">
      <w:pPr>
        <w:jc w:val="both"/>
        <w:rPr>
          <w:rFonts w:ascii="Arial" w:hAnsi="Arial" w:cs="Arial"/>
        </w:rPr>
      </w:pPr>
      <w:r>
        <w:rPr>
          <w:rFonts w:ascii="Arial" w:hAnsi="Arial" w:cs="Arial"/>
        </w:rPr>
        <w:t xml:space="preserve">1-) Devam eden soruşturma kapsamında şahsım tarafından; soruşturmanın salahiyeti açısından ve masumiyetimin ispatı ve de lehime olan hususların dosyaya konulması hususunda ifade verilmiştir. </w:t>
      </w:r>
    </w:p>
    <w:p w:rsidR="00864AC3" w:rsidRDefault="00864AC3" w:rsidP="00864AC3">
      <w:pPr>
        <w:jc w:val="both"/>
        <w:rPr>
          <w:rFonts w:ascii="Arial" w:hAnsi="Arial" w:cs="Arial"/>
        </w:rPr>
      </w:pPr>
      <w:r>
        <w:rPr>
          <w:rFonts w:ascii="Arial" w:hAnsi="Arial" w:cs="Arial"/>
        </w:rPr>
        <w:t>2-) Aradan geçen uzun bir soruşturma tahkikatına rağmen şahsımın dosyaya hiçbir dahli ve etkisi olmamıştır.</w:t>
      </w:r>
    </w:p>
    <w:p w:rsidR="00864AC3" w:rsidRDefault="00864AC3" w:rsidP="00864AC3">
      <w:pPr>
        <w:jc w:val="both"/>
        <w:rPr>
          <w:rFonts w:ascii="Arial" w:hAnsi="Arial" w:cs="Arial"/>
        </w:rPr>
      </w:pPr>
      <w:r>
        <w:rPr>
          <w:rFonts w:ascii="Arial" w:hAnsi="Arial" w:cs="Arial"/>
        </w:rPr>
        <w:t xml:space="preserve">3-) Soruşturmaya etki edebilecek hiçbir delil </w:t>
      </w:r>
      <w:proofErr w:type="gramStart"/>
      <w:r>
        <w:rPr>
          <w:rFonts w:ascii="Arial" w:hAnsi="Arial" w:cs="Arial"/>
        </w:rPr>
        <w:t>yada</w:t>
      </w:r>
      <w:proofErr w:type="gramEnd"/>
      <w:r>
        <w:rPr>
          <w:rFonts w:ascii="Arial" w:hAnsi="Arial" w:cs="Arial"/>
        </w:rPr>
        <w:t xml:space="preserve"> olguya müdahale edilmemiştir. Kaldı ki (gizlilik kararı olsa dahi) aradan geçen iki yıldan fazla bir süredir tüm delillerin toplanmış olabileceği ortadadır. </w:t>
      </w:r>
    </w:p>
    <w:p w:rsidR="00864AC3" w:rsidRDefault="00864AC3" w:rsidP="00864AC3">
      <w:pPr>
        <w:jc w:val="both"/>
        <w:rPr>
          <w:rFonts w:ascii="Arial" w:hAnsi="Arial" w:cs="Arial"/>
        </w:rPr>
      </w:pPr>
      <w:r>
        <w:rPr>
          <w:rFonts w:ascii="Arial" w:hAnsi="Arial" w:cs="Arial"/>
        </w:rPr>
        <w:t>4-) Bu arada şahsım hakkında verilen tedbir kapsamında iki yıldan fazla bir süredir imza yükümlülüğüm devam etmektedir. Bu yükümlülük her hafta sürmektedir. İş bu husus aile ve sosyal çevrem itibariyle artık hayatımı iyice zorlaştırmıştır.</w:t>
      </w:r>
    </w:p>
    <w:p w:rsidR="00864AC3" w:rsidRDefault="00864AC3" w:rsidP="00864AC3">
      <w:pPr>
        <w:jc w:val="both"/>
        <w:rPr>
          <w:rFonts w:ascii="Arial" w:hAnsi="Arial" w:cs="Arial"/>
        </w:rPr>
      </w:pPr>
      <w:r>
        <w:rPr>
          <w:rFonts w:ascii="Arial" w:hAnsi="Arial" w:cs="Arial"/>
        </w:rPr>
        <w:t>5-)</w:t>
      </w:r>
      <w:r w:rsidR="006271E7">
        <w:rPr>
          <w:rFonts w:ascii="Arial" w:hAnsi="Arial" w:cs="Arial"/>
        </w:rPr>
        <w:t xml:space="preserve"> </w:t>
      </w:r>
      <w:proofErr w:type="gramStart"/>
      <w:r w:rsidR="006271E7">
        <w:rPr>
          <w:rFonts w:ascii="Arial" w:hAnsi="Arial" w:cs="Arial"/>
        </w:rPr>
        <w:t xml:space="preserve">Yükümlülükten </w:t>
      </w:r>
      <w:r>
        <w:rPr>
          <w:rFonts w:ascii="Arial" w:hAnsi="Arial" w:cs="Arial"/>
        </w:rPr>
        <w:t xml:space="preserve"> </w:t>
      </w:r>
      <w:r w:rsidR="006271E7">
        <w:rPr>
          <w:rFonts w:ascii="Arial" w:hAnsi="Arial" w:cs="Arial"/>
        </w:rPr>
        <w:t>kaynaklı</w:t>
      </w:r>
      <w:proofErr w:type="gramEnd"/>
      <w:r w:rsidR="006271E7">
        <w:rPr>
          <w:rFonts w:ascii="Arial" w:hAnsi="Arial" w:cs="Arial"/>
        </w:rPr>
        <w:t xml:space="preserve"> olarak aile birliği ve saadetini sağlayamamaktayım, devamla maddi yönden aileme hiçbir katkı sağlayamamaktayım ve ayrıca il dışındaki hiçbir yakın akrabamı ziyaret etmemekteyim. </w:t>
      </w:r>
      <w:r w:rsidR="006767B9">
        <w:rPr>
          <w:rFonts w:ascii="Arial" w:hAnsi="Arial" w:cs="Arial"/>
        </w:rPr>
        <w:t>Son olarak şahsımda oluşturduğu psikolojik etki nedeniyle sağlık sorunlarına da neden olmaktadır.</w:t>
      </w:r>
    </w:p>
    <w:p w:rsidR="006271E7" w:rsidRPr="00864AC3" w:rsidRDefault="006271E7" w:rsidP="00864AC3">
      <w:pPr>
        <w:jc w:val="both"/>
        <w:rPr>
          <w:rFonts w:ascii="Arial" w:hAnsi="Arial" w:cs="Arial"/>
        </w:rPr>
      </w:pPr>
      <w:r>
        <w:rPr>
          <w:rFonts w:ascii="Arial" w:hAnsi="Arial" w:cs="Arial"/>
        </w:rPr>
        <w:t xml:space="preserve">6-) İkametim sabittir. Soruşturma dosyası kapsamında kaçma şüphemi oluşturacak en küçük bir şüphe dahi yoktur. Soruşturmanın uzunluğuna kapsamında zaten deliller toplanmıştır. Kaldı ki soruşturma kapsamında takipsizlik kararı verilmesi de kuvvetle muhtemeldir. Dolayısıyla bu aşamada savcılığınızın takdiriyle de yükümlülük tedbiri kanuni mana ve gayesini yerine getirmiştir. </w:t>
      </w:r>
    </w:p>
    <w:p w:rsidR="006767B9" w:rsidRDefault="00A8497F" w:rsidP="006767B9">
      <w:pPr>
        <w:jc w:val="both"/>
        <w:rPr>
          <w:rFonts w:ascii="Arial" w:hAnsi="Arial" w:cs="Arial"/>
        </w:rPr>
      </w:pPr>
      <w:r>
        <w:rPr>
          <w:rFonts w:ascii="Arial" w:hAnsi="Arial" w:cs="Arial"/>
        </w:rPr>
        <w:t xml:space="preserve">7-) </w:t>
      </w:r>
      <w:r w:rsidR="006767B9" w:rsidRPr="006767B9">
        <w:rPr>
          <w:rFonts w:ascii="Arial" w:hAnsi="Arial" w:cs="Arial"/>
        </w:rPr>
        <w:t xml:space="preserve">Demokratik toplumların en temel değerlerinden biri olarak herkesin maddi ve manevi varlığını koruma ve geliştirme hakkı Anayasa’nın 17. maddesinde güvence altına alınmıştır. </w:t>
      </w:r>
      <w:r w:rsidR="006767B9">
        <w:rPr>
          <w:rFonts w:ascii="Arial" w:hAnsi="Arial" w:cs="Arial"/>
        </w:rPr>
        <w:t xml:space="preserve"> </w:t>
      </w:r>
      <w:r w:rsidR="006767B9" w:rsidRPr="006767B9">
        <w:rPr>
          <w:rFonts w:ascii="Arial" w:hAnsi="Arial" w:cs="Arial"/>
        </w:rPr>
        <w:t>Anayasa’nın 17. maddesi şöyledir: “Herkes, yaşama, maddi ve manevi varlığını koruma ve</w:t>
      </w:r>
      <w:r w:rsidR="006767B9">
        <w:rPr>
          <w:rFonts w:ascii="Arial" w:hAnsi="Arial" w:cs="Arial"/>
        </w:rPr>
        <w:t xml:space="preserve"> geliştirme hakkına sahiptir. ” </w:t>
      </w:r>
      <w:r w:rsidR="006767B9" w:rsidRPr="006767B9">
        <w:rPr>
          <w:rFonts w:ascii="Arial" w:hAnsi="Arial" w:cs="Arial"/>
        </w:rPr>
        <w:t xml:space="preserve">Dolayısıyla verilen bir </w:t>
      </w:r>
      <w:r w:rsidR="006767B9">
        <w:rPr>
          <w:rFonts w:ascii="Arial" w:hAnsi="Arial" w:cs="Arial"/>
        </w:rPr>
        <w:t>adli yükümlülük tedbirinin</w:t>
      </w:r>
      <w:r w:rsidR="006767B9" w:rsidRPr="006767B9">
        <w:rPr>
          <w:rFonts w:ascii="Arial" w:hAnsi="Arial" w:cs="Arial"/>
        </w:rPr>
        <w:t xml:space="preserve"> insan onuruna saygıyı koruyacak ve sağlığını etk</w:t>
      </w:r>
      <w:r w:rsidR="006767B9">
        <w:rPr>
          <w:rFonts w:ascii="Arial" w:hAnsi="Arial" w:cs="Arial"/>
        </w:rPr>
        <w:t xml:space="preserve">ilemeyecek nitelikte olmalıdır. </w:t>
      </w:r>
      <w:r w:rsidR="006767B9" w:rsidRPr="006767B9">
        <w:rPr>
          <w:rFonts w:ascii="Arial" w:hAnsi="Arial" w:cs="Arial"/>
        </w:rPr>
        <w:t>AİHM, alınan tedbirlerin uygulanma koşullarının kişiyi sıkıntıya ya da kaçınılmaz üzüntü seviyesini aşacak yoğunlukta bir ümitsizliğe sokmaması gerektiğini vurgulamaktadır.</w:t>
      </w:r>
      <w:r>
        <w:rPr>
          <w:rFonts w:ascii="Arial" w:hAnsi="Arial" w:cs="Arial"/>
        </w:rPr>
        <w:t xml:space="preserve"> </w:t>
      </w:r>
    </w:p>
    <w:p w:rsidR="00A8497F" w:rsidRDefault="00A8497F" w:rsidP="006767B9">
      <w:pPr>
        <w:jc w:val="both"/>
        <w:rPr>
          <w:rFonts w:ascii="Arial" w:hAnsi="Arial" w:cs="Arial"/>
        </w:rPr>
      </w:pPr>
      <w:r>
        <w:rPr>
          <w:rFonts w:ascii="Arial" w:hAnsi="Arial" w:cs="Arial"/>
        </w:rPr>
        <w:lastRenderedPageBreak/>
        <w:tab/>
        <w:t xml:space="preserve">Bu kapsamda şahsım iki yıldan fazla bir süredir imza yükümlülüğü altındadır. Bu yükümlülük her hafta uygulanmaktadır. İş bu durum </w:t>
      </w:r>
      <w:r w:rsidR="00CC7E94">
        <w:rPr>
          <w:rFonts w:ascii="Arial" w:hAnsi="Arial" w:cs="Arial"/>
        </w:rPr>
        <w:t xml:space="preserve">şahsım açısından artık cezaya dönüşmüştür. Aile birliğimi ve saadetimi etkilemektedir. Maddi anlamda iş bulma ve aileme destek çıkmamı engellemektedir. Yakın akrabalarımı görmem yönünden seyahat etmemi tamamen kısıtlamıştır. Şahsımda oluşturduğu psikolojik </w:t>
      </w:r>
      <w:proofErr w:type="gramStart"/>
      <w:r w:rsidR="00CC7E94">
        <w:rPr>
          <w:rFonts w:ascii="Arial" w:hAnsi="Arial" w:cs="Arial"/>
        </w:rPr>
        <w:t>travma</w:t>
      </w:r>
      <w:proofErr w:type="gramEnd"/>
      <w:r w:rsidR="00CC7E94">
        <w:rPr>
          <w:rFonts w:ascii="Arial" w:hAnsi="Arial" w:cs="Arial"/>
        </w:rPr>
        <w:t xml:space="preserve"> nedeniyle sağlık sorunlarına neden olmaktadır.</w:t>
      </w:r>
    </w:p>
    <w:p w:rsidR="00CC7E94" w:rsidRDefault="00CC7E94" w:rsidP="006767B9">
      <w:pPr>
        <w:jc w:val="both"/>
        <w:rPr>
          <w:rFonts w:ascii="Arial" w:hAnsi="Arial" w:cs="Arial"/>
        </w:rPr>
      </w:pPr>
      <w:r w:rsidRPr="00CC7E94">
        <w:rPr>
          <w:rFonts w:ascii="Arial" w:hAnsi="Arial" w:cs="Arial"/>
          <w:b/>
          <w:u w:val="single"/>
        </w:rPr>
        <w:t>SONUÇ VE İSTEM</w:t>
      </w:r>
      <w:r>
        <w:rPr>
          <w:rFonts w:ascii="Arial" w:hAnsi="Arial" w:cs="Arial"/>
          <w:b/>
          <w:u w:val="single"/>
        </w:rPr>
        <w:tab/>
      </w:r>
      <w:r w:rsidRPr="00CC7E94">
        <w:rPr>
          <w:rFonts w:ascii="Arial" w:hAnsi="Arial" w:cs="Arial"/>
          <w:b/>
          <w:u w:val="single"/>
        </w:rPr>
        <w:t>:</w:t>
      </w:r>
      <w:r>
        <w:rPr>
          <w:rFonts w:ascii="Arial" w:hAnsi="Arial" w:cs="Arial"/>
          <w:b/>
          <w:u w:val="single"/>
        </w:rPr>
        <w:t xml:space="preserve"> </w:t>
      </w:r>
      <w:r>
        <w:rPr>
          <w:rFonts w:ascii="Arial" w:hAnsi="Arial" w:cs="Arial"/>
        </w:rPr>
        <w:t xml:space="preserve">Tüm bu nedenlerden dolayı ve savcılığınızın uygun gördüğü gerekçelerle;  hakkımda uygulanan adli kontrol yükümlülüğünün(imza yükümlülüğü) </w:t>
      </w:r>
      <w:r w:rsidR="00282F02">
        <w:rPr>
          <w:rFonts w:ascii="Arial" w:hAnsi="Arial" w:cs="Arial"/>
        </w:rPr>
        <w:t>KALDIRILMASINA</w:t>
      </w:r>
      <w:r>
        <w:rPr>
          <w:rFonts w:ascii="Arial" w:hAnsi="Arial" w:cs="Arial"/>
        </w:rPr>
        <w:t xml:space="preserve">, yada en azından daha hafif bir tedbire </w:t>
      </w:r>
      <w:r w:rsidR="00282F02">
        <w:rPr>
          <w:rFonts w:ascii="Arial" w:hAnsi="Arial" w:cs="Arial"/>
        </w:rPr>
        <w:t>DÖNÜŞTÜRÜLMESİNE</w:t>
      </w:r>
      <w:r>
        <w:rPr>
          <w:rFonts w:ascii="Arial" w:hAnsi="Arial" w:cs="Arial"/>
        </w:rPr>
        <w:t xml:space="preserve">, bunlar mümkün olmadığı takdirde hakkımdaki tedbirim kaldırılması istemimim değerlendirilmek üzere </w:t>
      </w:r>
      <w:r w:rsidR="00282F02">
        <w:rPr>
          <w:rFonts w:ascii="Arial" w:hAnsi="Arial" w:cs="Arial"/>
        </w:rPr>
        <w:t xml:space="preserve">NÖBETÇİ SULH CEZA HAKİMLİĞİNE GÖNDERİLMESİNE, karar verilmesini </w:t>
      </w:r>
      <w:r>
        <w:rPr>
          <w:rFonts w:ascii="Arial" w:hAnsi="Arial" w:cs="Arial"/>
        </w:rPr>
        <w:t xml:space="preserve">arz ve talep </w:t>
      </w:r>
      <w:proofErr w:type="gramStart"/>
      <w:r>
        <w:rPr>
          <w:rFonts w:ascii="Arial" w:hAnsi="Arial" w:cs="Arial"/>
        </w:rPr>
        <w:t>ederim .30</w:t>
      </w:r>
      <w:proofErr w:type="gramEnd"/>
      <w:r>
        <w:rPr>
          <w:rFonts w:ascii="Arial" w:hAnsi="Arial" w:cs="Arial"/>
        </w:rPr>
        <w:t>.09.2022</w:t>
      </w:r>
    </w:p>
    <w:p w:rsidR="00CC7E94" w:rsidRDefault="00CC7E94" w:rsidP="006767B9">
      <w:pPr>
        <w:jc w:val="both"/>
        <w:rPr>
          <w:rFonts w:ascii="Arial" w:hAnsi="Arial" w:cs="Arial"/>
        </w:rPr>
      </w:pPr>
    </w:p>
    <w:p w:rsidR="00CC7E94" w:rsidRDefault="00CC7E94" w:rsidP="006767B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İMZA</w:t>
      </w:r>
    </w:p>
    <w:p w:rsidR="00CC7E94" w:rsidRPr="00CC7E94" w:rsidRDefault="003F42E7" w:rsidP="00CC7E94">
      <w:pPr>
        <w:ind w:left="6372" w:firstLine="708"/>
        <w:jc w:val="both"/>
        <w:rPr>
          <w:rFonts w:ascii="Arial" w:hAnsi="Arial" w:cs="Arial"/>
        </w:rPr>
      </w:pPr>
      <w:r>
        <w:rPr>
          <w:rFonts w:ascii="Arial" w:hAnsi="Arial" w:cs="Arial"/>
        </w:rPr>
        <w:t>AD SOYAD</w:t>
      </w:r>
    </w:p>
    <w:p w:rsidR="006767B9" w:rsidRPr="006767B9" w:rsidRDefault="006767B9" w:rsidP="006767B9">
      <w:pPr>
        <w:jc w:val="both"/>
        <w:rPr>
          <w:rFonts w:ascii="Arial" w:hAnsi="Arial" w:cs="Arial"/>
        </w:rPr>
      </w:pPr>
    </w:p>
    <w:p w:rsidR="006767B9" w:rsidRDefault="006767B9" w:rsidP="006767B9">
      <w:pPr>
        <w:jc w:val="both"/>
        <w:rPr>
          <w:rFonts w:ascii="Arial" w:hAnsi="Arial" w:cs="Arial"/>
        </w:rPr>
      </w:pPr>
    </w:p>
    <w:p w:rsidR="00A8497F" w:rsidRPr="006767B9" w:rsidRDefault="00A8497F" w:rsidP="006767B9">
      <w:pPr>
        <w:jc w:val="both"/>
        <w:rPr>
          <w:rFonts w:ascii="Arial" w:hAnsi="Arial" w:cs="Arial"/>
        </w:rPr>
      </w:pPr>
    </w:p>
    <w:p w:rsidR="006767B9" w:rsidRPr="00AB13B1" w:rsidRDefault="00AB13B1" w:rsidP="006767B9">
      <w:pPr>
        <w:jc w:val="both"/>
        <w:rPr>
          <w:rFonts w:ascii="Arial" w:hAnsi="Arial" w:cs="Arial"/>
          <w:b/>
          <w:u w:val="single"/>
        </w:rPr>
      </w:pPr>
      <w:r w:rsidRPr="00AB13B1">
        <w:rPr>
          <w:rFonts w:ascii="Arial" w:hAnsi="Arial" w:cs="Arial"/>
          <w:b/>
          <w:u w:val="single"/>
        </w:rPr>
        <w:t>EK</w:t>
      </w:r>
      <w:r>
        <w:rPr>
          <w:rFonts w:ascii="Arial" w:hAnsi="Arial" w:cs="Arial"/>
          <w:b/>
          <w:u w:val="single"/>
        </w:rPr>
        <w:t>’</w:t>
      </w:r>
      <w:r w:rsidRPr="00AB13B1">
        <w:rPr>
          <w:rFonts w:ascii="Arial" w:hAnsi="Arial" w:cs="Arial"/>
          <w:b/>
          <w:u w:val="single"/>
        </w:rPr>
        <w:t>LER:</w:t>
      </w:r>
    </w:p>
    <w:p w:rsidR="00AB13B1" w:rsidRDefault="00AB13B1" w:rsidP="006767B9">
      <w:pPr>
        <w:jc w:val="both"/>
        <w:rPr>
          <w:rFonts w:ascii="Arial" w:hAnsi="Arial" w:cs="Arial"/>
        </w:rPr>
      </w:pPr>
      <w:r>
        <w:rPr>
          <w:rFonts w:ascii="Arial" w:hAnsi="Arial" w:cs="Arial"/>
        </w:rPr>
        <w:t xml:space="preserve">Ek 1: </w:t>
      </w:r>
      <w:proofErr w:type="gramStart"/>
      <w:r>
        <w:rPr>
          <w:rFonts w:ascii="Arial" w:hAnsi="Arial" w:cs="Arial"/>
        </w:rPr>
        <w:t>İkametgah</w:t>
      </w:r>
      <w:proofErr w:type="gramEnd"/>
      <w:r>
        <w:rPr>
          <w:rFonts w:ascii="Arial" w:hAnsi="Arial" w:cs="Arial"/>
        </w:rPr>
        <w:t xml:space="preserve"> belgesi</w:t>
      </w:r>
    </w:p>
    <w:p w:rsidR="00AB13B1" w:rsidRDefault="00AB13B1" w:rsidP="006767B9">
      <w:pPr>
        <w:jc w:val="both"/>
        <w:rPr>
          <w:rFonts w:ascii="Arial" w:hAnsi="Arial" w:cs="Arial"/>
        </w:rPr>
      </w:pPr>
      <w:r>
        <w:rPr>
          <w:rFonts w:ascii="Arial" w:hAnsi="Arial" w:cs="Arial"/>
        </w:rPr>
        <w:t xml:space="preserve">Ek 2: </w:t>
      </w:r>
      <w:proofErr w:type="spellStart"/>
      <w:r>
        <w:rPr>
          <w:rFonts w:ascii="Arial" w:hAnsi="Arial" w:cs="Arial"/>
        </w:rPr>
        <w:t>Nufüs</w:t>
      </w:r>
      <w:proofErr w:type="spellEnd"/>
      <w:r>
        <w:rPr>
          <w:rFonts w:ascii="Arial" w:hAnsi="Arial" w:cs="Arial"/>
        </w:rPr>
        <w:t xml:space="preserve"> Kayıt Örneği</w:t>
      </w:r>
    </w:p>
    <w:p w:rsidR="00AB13B1" w:rsidRDefault="00AB13B1" w:rsidP="006767B9">
      <w:pPr>
        <w:jc w:val="both"/>
        <w:rPr>
          <w:rFonts w:ascii="Arial" w:hAnsi="Arial" w:cs="Arial"/>
        </w:rPr>
      </w:pPr>
      <w:r>
        <w:rPr>
          <w:rFonts w:ascii="Arial" w:hAnsi="Arial" w:cs="Arial"/>
        </w:rPr>
        <w:t>Ek 3: Gelir durum belgesi</w:t>
      </w:r>
    </w:p>
    <w:p w:rsidR="00AB13B1" w:rsidRDefault="00AB13B1" w:rsidP="006767B9">
      <w:pPr>
        <w:jc w:val="both"/>
        <w:rPr>
          <w:rFonts w:ascii="Arial" w:hAnsi="Arial" w:cs="Arial"/>
        </w:rPr>
      </w:pPr>
      <w:r>
        <w:rPr>
          <w:rFonts w:ascii="Arial" w:hAnsi="Arial" w:cs="Arial"/>
        </w:rPr>
        <w:t xml:space="preserve">Ek 4: </w:t>
      </w:r>
      <w:r w:rsidR="003F42E7">
        <w:rPr>
          <w:rFonts w:ascii="Arial" w:hAnsi="Arial" w:cs="Arial"/>
        </w:rPr>
        <w:t>SAİR EVRAKLAR</w:t>
      </w:r>
      <w:bookmarkStart w:id="0" w:name="_GoBack"/>
      <w:bookmarkEnd w:id="0"/>
    </w:p>
    <w:p w:rsidR="00AB13B1" w:rsidRDefault="00AB13B1" w:rsidP="006767B9">
      <w:pPr>
        <w:jc w:val="both"/>
        <w:rPr>
          <w:rFonts w:ascii="Arial" w:hAnsi="Arial" w:cs="Arial"/>
        </w:rPr>
      </w:pPr>
      <w:proofErr w:type="gramStart"/>
      <w:r>
        <w:rPr>
          <w:rFonts w:ascii="Arial" w:hAnsi="Arial" w:cs="Arial"/>
        </w:rPr>
        <w:t>…..</w:t>
      </w:r>
      <w:proofErr w:type="gramEnd"/>
    </w:p>
    <w:p w:rsidR="00A8497F" w:rsidRPr="006767B9" w:rsidRDefault="00A8497F" w:rsidP="006767B9">
      <w:pPr>
        <w:jc w:val="both"/>
        <w:rPr>
          <w:rFonts w:ascii="Arial" w:hAnsi="Arial" w:cs="Arial"/>
        </w:rPr>
      </w:pPr>
    </w:p>
    <w:p w:rsidR="003E088F" w:rsidRPr="00864AC3" w:rsidRDefault="003E088F" w:rsidP="00864AC3">
      <w:pPr>
        <w:jc w:val="both"/>
        <w:rPr>
          <w:rFonts w:ascii="Arial" w:hAnsi="Arial" w:cs="Arial"/>
        </w:rPr>
      </w:pPr>
    </w:p>
    <w:sectPr w:rsidR="003E088F" w:rsidRPr="00864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80"/>
    <w:rsid w:val="00032D57"/>
    <w:rsid w:val="0007659F"/>
    <w:rsid w:val="001957F9"/>
    <w:rsid w:val="00282F02"/>
    <w:rsid w:val="003C76EA"/>
    <w:rsid w:val="003E088F"/>
    <w:rsid w:val="003F42E7"/>
    <w:rsid w:val="00406650"/>
    <w:rsid w:val="004E56BA"/>
    <w:rsid w:val="006271E7"/>
    <w:rsid w:val="006767B9"/>
    <w:rsid w:val="00732480"/>
    <w:rsid w:val="007F42CF"/>
    <w:rsid w:val="00864AC3"/>
    <w:rsid w:val="00A8497F"/>
    <w:rsid w:val="00AB13B1"/>
    <w:rsid w:val="00CC7E94"/>
    <w:rsid w:val="00E34C20"/>
    <w:rsid w:val="00F67CDB"/>
    <w:rsid w:val="00FD0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485</Words>
  <Characters>2769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c:creator>
  <cp:keywords/>
  <dc:description/>
  <cp:lastModifiedBy>ay</cp:lastModifiedBy>
  <cp:revision>10</cp:revision>
  <dcterms:created xsi:type="dcterms:W3CDTF">2022-09-28T05:12:00Z</dcterms:created>
  <dcterms:modified xsi:type="dcterms:W3CDTF">2024-02-11T20:14:00Z</dcterms:modified>
</cp:coreProperties>
</file>